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3E" w:rsidRDefault="00A51AE2" w:rsidP="00FA3E3E">
      <w:pPr>
        <w:widowControl w:val="0"/>
        <w:tabs>
          <w:tab w:val="center" w:pos="4680"/>
        </w:tabs>
      </w:pPr>
      <w:r>
        <w:rPr>
          <w:b/>
        </w:rPr>
        <w:tab/>
      </w:r>
      <w:r w:rsidR="00FA3E3E">
        <w:rPr>
          <w:b/>
        </w:rPr>
        <w:t>FACULTY AGENDA ITEM</w:t>
      </w:r>
      <w:r>
        <w:rPr>
          <w:b/>
        </w:rPr>
        <w:t xml:space="preserve"> NO. 13-14</w:t>
      </w:r>
    </w:p>
    <w:p w:rsidR="00FA3E3E" w:rsidRDefault="00FA3E3E" w:rsidP="00FA3E3E">
      <w:pPr>
        <w:widowControl w:val="0"/>
      </w:pPr>
    </w:p>
    <w:p w:rsidR="00FA3E3E" w:rsidRDefault="00FA3E3E" w:rsidP="00FA3E3E">
      <w:pPr>
        <w:widowControl w:val="0"/>
        <w:tabs>
          <w:tab w:val="left" w:pos="720"/>
          <w:tab w:val="left" w:pos="1080"/>
          <w:tab w:val="left" w:pos="1440"/>
          <w:tab w:val="left" w:pos="2610"/>
          <w:tab w:val="left" w:pos="7560"/>
          <w:tab w:val="left" w:pos="7830"/>
        </w:tabs>
      </w:pPr>
      <w:r>
        <w:t xml:space="preserve">Date:  </w:t>
      </w:r>
      <w:r>
        <w:fldChar w:fldCharType="begin">
          <w:ffData>
            <w:name w:val="Text1"/>
            <w:enabled/>
            <w:calcOnExit w:val="0"/>
            <w:textInput/>
          </w:ffData>
        </w:fldChar>
      </w:r>
      <w:bookmarkStart w:id="0" w:name="Text1"/>
      <w:r>
        <w:instrText xml:space="preserve"> FORMTEXT </w:instrText>
      </w:r>
      <w:r>
        <w:fldChar w:fldCharType="separate"/>
      </w:r>
      <w:r>
        <w:t>August 21, 2013</w:t>
      </w:r>
      <w:r>
        <w:fldChar w:fldCharType="end"/>
      </w:r>
      <w:bookmarkEnd w:id="0"/>
    </w:p>
    <w:p w:rsidR="00FA3E3E" w:rsidRDefault="00FA3E3E" w:rsidP="00FA3E3E">
      <w:pPr>
        <w:widowControl w:val="0"/>
        <w:tabs>
          <w:tab w:val="left" w:pos="720"/>
          <w:tab w:val="left" w:pos="1080"/>
          <w:tab w:val="left" w:pos="1440"/>
          <w:tab w:val="left" w:pos="2610"/>
          <w:tab w:val="left" w:pos="7560"/>
          <w:tab w:val="left" w:pos="7830"/>
        </w:tabs>
      </w:pPr>
    </w:p>
    <w:p w:rsidR="00FA3E3E" w:rsidRDefault="00FA3E3E" w:rsidP="00FA3E3E">
      <w:pPr>
        <w:widowControl w:val="0"/>
        <w:tabs>
          <w:tab w:val="left" w:pos="720"/>
          <w:tab w:val="left" w:pos="1080"/>
          <w:tab w:val="left" w:pos="1440"/>
          <w:tab w:val="left" w:pos="1620"/>
          <w:tab w:val="left" w:pos="2610"/>
          <w:tab w:val="left" w:pos="7560"/>
          <w:tab w:val="left" w:pos="7830"/>
        </w:tabs>
      </w:pPr>
    </w:p>
    <w:p w:rsidR="00FA3E3E" w:rsidRDefault="00FA3E3E" w:rsidP="00FA3E3E">
      <w:pPr>
        <w:widowControl w:val="0"/>
        <w:tabs>
          <w:tab w:val="left" w:pos="720"/>
          <w:tab w:val="left" w:pos="1080"/>
          <w:tab w:val="left" w:pos="1440"/>
          <w:tab w:val="left" w:pos="1620"/>
          <w:tab w:val="left" w:pos="2610"/>
          <w:tab w:val="left" w:pos="7560"/>
          <w:tab w:val="left" w:pos="7830"/>
        </w:tabs>
      </w:pPr>
      <w:r>
        <w:t xml:space="preserve">Submitted by:  </w:t>
      </w:r>
      <w:r>
        <w:fldChar w:fldCharType="begin">
          <w:ffData>
            <w:name w:val="Text2"/>
            <w:enabled/>
            <w:calcOnExit w:val="0"/>
            <w:textInput/>
          </w:ffData>
        </w:fldChar>
      </w:r>
      <w:bookmarkStart w:id="1" w:name="Text2"/>
      <w:r>
        <w:instrText xml:space="preserve"> FORMTEXT </w:instrText>
      </w:r>
      <w:r>
        <w:fldChar w:fldCharType="separate"/>
      </w:r>
      <w:r>
        <w:t>Laura Stephenson, ext. 1561</w:t>
      </w:r>
      <w:r>
        <w:fldChar w:fldCharType="end"/>
      </w:r>
      <w:bookmarkEnd w:id="1"/>
    </w:p>
    <w:p w:rsidR="00FA3E3E" w:rsidRDefault="00FA3E3E" w:rsidP="00FA3E3E">
      <w:pPr>
        <w:widowControl w:val="0"/>
        <w:tabs>
          <w:tab w:val="left" w:pos="720"/>
          <w:tab w:val="left" w:pos="1080"/>
          <w:tab w:val="left" w:pos="1440"/>
          <w:tab w:val="left" w:pos="1620"/>
          <w:tab w:val="left" w:pos="2610"/>
          <w:tab w:val="left" w:pos="7560"/>
          <w:tab w:val="left" w:pos="7830"/>
        </w:tabs>
      </w:pPr>
    </w:p>
    <w:p w:rsidR="00FA3E3E" w:rsidRDefault="00FA3E3E" w:rsidP="00FA3E3E">
      <w:pPr>
        <w:widowControl w:val="0"/>
        <w:tabs>
          <w:tab w:val="left" w:pos="720"/>
          <w:tab w:val="left" w:pos="1080"/>
          <w:tab w:val="left" w:pos="1440"/>
          <w:tab w:val="left" w:pos="1620"/>
          <w:tab w:val="left" w:pos="2610"/>
          <w:tab w:val="left" w:pos="7560"/>
          <w:tab w:val="left" w:pos="7830"/>
        </w:tabs>
      </w:pPr>
      <w:r>
        <w:t xml:space="preserve">SUBJECT:  </w:t>
      </w:r>
      <w:r>
        <w:fldChar w:fldCharType="begin">
          <w:ffData>
            <w:name w:val="Text3"/>
            <w:enabled/>
            <w:calcOnExit w:val="0"/>
            <w:textInput/>
          </w:ffData>
        </w:fldChar>
      </w:r>
      <w:bookmarkStart w:id="2" w:name="Text3"/>
      <w:r>
        <w:instrText xml:space="preserve"> FORMTEXT </w:instrText>
      </w:r>
      <w:r>
        <w:fldChar w:fldCharType="separate"/>
      </w:r>
      <w:r>
        <w:t>New Associate of Liberal Studies Degree</w:t>
      </w:r>
      <w:r>
        <w:fldChar w:fldCharType="end"/>
      </w:r>
      <w:bookmarkEnd w:id="2"/>
    </w:p>
    <w:p w:rsidR="00FA3E3E" w:rsidRDefault="00FA3E3E" w:rsidP="00FA3E3E">
      <w:pPr>
        <w:widowControl w:val="0"/>
        <w:tabs>
          <w:tab w:val="left" w:pos="720"/>
          <w:tab w:val="left" w:pos="1080"/>
          <w:tab w:val="left" w:pos="1440"/>
          <w:tab w:val="left" w:pos="1620"/>
          <w:tab w:val="left" w:pos="2610"/>
          <w:tab w:val="left" w:pos="7560"/>
          <w:tab w:val="left" w:pos="7830"/>
        </w:tabs>
      </w:pPr>
    </w:p>
    <w:p w:rsidR="00FA3E3E" w:rsidRDefault="00FA3E3E" w:rsidP="00FA3E3E">
      <w:pPr>
        <w:widowControl w:val="0"/>
        <w:tabs>
          <w:tab w:val="left" w:pos="720"/>
          <w:tab w:val="left" w:pos="1080"/>
          <w:tab w:val="left" w:pos="1440"/>
          <w:tab w:val="left" w:pos="1620"/>
          <w:tab w:val="left" w:pos="2610"/>
          <w:tab w:val="left" w:pos="7560"/>
          <w:tab w:val="left" w:pos="7830"/>
        </w:tabs>
      </w:pPr>
    </w:p>
    <w:p w:rsidR="00FA3E3E" w:rsidRDefault="00FA3E3E" w:rsidP="00FA3E3E">
      <w:pPr>
        <w:widowControl w:val="0"/>
        <w:tabs>
          <w:tab w:val="left" w:pos="720"/>
          <w:tab w:val="left" w:pos="1080"/>
          <w:tab w:val="left" w:pos="1440"/>
          <w:tab w:val="left" w:pos="1620"/>
          <w:tab w:val="left" w:pos="2610"/>
          <w:tab w:val="left" w:pos="7560"/>
          <w:tab w:val="left" w:pos="7830"/>
        </w:tabs>
      </w:pPr>
      <w:r>
        <w:t xml:space="preserve">Description:  </w:t>
      </w:r>
    </w:p>
    <w:p w:rsidR="00FA3E3E" w:rsidRDefault="00FA3E3E" w:rsidP="00FA3E3E">
      <w:pPr>
        <w:widowControl w:val="0"/>
        <w:tabs>
          <w:tab w:val="left" w:pos="720"/>
          <w:tab w:val="left" w:pos="1080"/>
          <w:tab w:val="left" w:pos="1440"/>
          <w:tab w:val="left" w:pos="1620"/>
          <w:tab w:val="left" w:pos="2610"/>
          <w:tab w:val="left" w:pos="7560"/>
          <w:tab w:val="left" w:pos="7830"/>
        </w:tabs>
      </w:pPr>
    </w:p>
    <w:p w:rsidR="00FA3E3E" w:rsidRDefault="00FA3E3E" w:rsidP="00FA3E3E">
      <w:pPr>
        <w:widowControl w:val="0"/>
        <w:tabs>
          <w:tab w:val="left" w:pos="720"/>
          <w:tab w:val="left" w:pos="1080"/>
          <w:tab w:val="left" w:pos="1440"/>
          <w:tab w:val="left" w:pos="1620"/>
          <w:tab w:val="left" w:pos="2610"/>
          <w:tab w:val="left" w:pos="7560"/>
          <w:tab w:val="left" w:pos="7830"/>
        </w:tabs>
      </w:pPr>
      <w:r>
        <w:t>The Associate of Liberal Studies Degree is intended to give students a broad background in liberal studies in preparation for further study or employment.</w:t>
      </w:r>
    </w:p>
    <w:p w:rsidR="00FA3E3E" w:rsidRDefault="00FA3E3E" w:rsidP="00FA3E3E">
      <w:pPr>
        <w:widowControl w:val="0"/>
        <w:tabs>
          <w:tab w:val="left" w:pos="720"/>
          <w:tab w:val="left" w:pos="1080"/>
          <w:tab w:val="left" w:pos="1440"/>
          <w:tab w:val="left" w:pos="1620"/>
          <w:tab w:val="left" w:pos="2610"/>
          <w:tab w:val="left" w:pos="7560"/>
          <w:tab w:val="left" w:pos="7830"/>
        </w:tabs>
      </w:pPr>
    </w:p>
    <w:p w:rsidR="00FA3E3E" w:rsidRPr="006D57D9" w:rsidRDefault="00FA3E3E" w:rsidP="00FA3E3E">
      <w:pPr>
        <w:pStyle w:val="ListParagraph"/>
        <w:widowControl w:val="0"/>
        <w:numPr>
          <w:ilvl w:val="0"/>
          <w:numId w:val="1"/>
        </w:numPr>
        <w:tabs>
          <w:tab w:val="left" w:pos="720"/>
          <w:tab w:val="left" w:pos="810"/>
          <w:tab w:val="left" w:pos="1080"/>
          <w:tab w:val="left" w:pos="1440"/>
          <w:tab w:val="left" w:pos="1620"/>
          <w:tab w:val="left" w:pos="2610"/>
          <w:tab w:val="left" w:pos="7560"/>
          <w:tab w:val="left" w:pos="7830"/>
        </w:tabs>
        <w:ind w:left="0" w:firstLine="0"/>
      </w:pPr>
      <w:r w:rsidRPr="00D84B5B">
        <w:rPr>
          <w:szCs w:val="24"/>
          <w:lang w:val="en-CA"/>
        </w:rPr>
        <w:fldChar w:fldCharType="begin"/>
      </w:r>
      <w:r w:rsidRPr="00D84B5B">
        <w:rPr>
          <w:szCs w:val="24"/>
          <w:lang w:val="en-CA"/>
        </w:rPr>
        <w:instrText xml:space="preserve"> SEQ CHAPTER \h \r 1</w:instrText>
      </w:r>
      <w:r w:rsidRPr="00D84B5B">
        <w:rPr>
          <w:szCs w:val="24"/>
          <w:lang w:val="en-CA"/>
        </w:rPr>
        <w:fldChar w:fldCharType="end"/>
      </w:r>
      <w:r w:rsidRPr="00D84B5B">
        <w:rPr>
          <w:szCs w:val="24"/>
        </w:rPr>
        <w:t>General Education Requirements for an Associate Degree at Washburn</w:t>
      </w:r>
    </w:p>
    <w:p w:rsidR="00FA3E3E" w:rsidRDefault="00FA3E3E" w:rsidP="00FA3E3E">
      <w:pPr>
        <w:tabs>
          <w:tab w:val="left" w:pos="720"/>
          <w:tab w:val="left" w:pos="1080"/>
          <w:tab w:val="left" w:pos="1440"/>
        </w:tabs>
        <w:ind w:left="108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MA 112/116</w:t>
      </w:r>
      <w:r>
        <w:rPr>
          <w:szCs w:val="24"/>
        </w:rPr>
        <w:tab/>
        <w:t>Mathematics</w:t>
      </w:r>
      <w:r>
        <w:rPr>
          <w:szCs w:val="24"/>
        </w:rPr>
        <w:tab/>
      </w:r>
      <w:r>
        <w:rPr>
          <w:szCs w:val="24"/>
        </w:rPr>
        <w:tab/>
      </w:r>
      <w:r>
        <w:rPr>
          <w:szCs w:val="24"/>
        </w:rPr>
        <w:tab/>
      </w:r>
      <w:r>
        <w:rPr>
          <w:szCs w:val="24"/>
        </w:rPr>
        <w:tab/>
        <w:t xml:space="preserve">           3 hours</w:t>
      </w:r>
    </w:p>
    <w:p w:rsidR="00FA3E3E" w:rsidRDefault="00FA3E3E" w:rsidP="00FA3E3E">
      <w:pPr>
        <w:tabs>
          <w:tab w:val="left" w:pos="720"/>
          <w:tab w:val="left" w:pos="1080"/>
          <w:tab w:val="left" w:pos="1440"/>
          <w:tab w:val="left" w:pos="2880"/>
          <w:tab w:val="left" w:pos="7128"/>
        </w:tabs>
        <w:spacing w:before="3" w:line="240" w:lineRule="exact"/>
        <w:ind w:left="1080"/>
        <w:rPr>
          <w:szCs w:val="24"/>
        </w:rPr>
      </w:pPr>
      <w:r>
        <w:rPr>
          <w:szCs w:val="24"/>
        </w:rPr>
        <w:t>EN 101</w:t>
      </w:r>
      <w:r>
        <w:rPr>
          <w:szCs w:val="24"/>
        </w:rPr>
        <w:tab/>
        <w:t>Freshman Composition</w:t>
      </w:r>
      <w:r>
        <w:rPr>
          <w:szCs w:val="24"/>
        </w:rPr>
        <w:tab/>
        <w:t>3 hours</w:t>
      </w:r>
    </w:p>
    <w:p w:rsidR="00FA3E3E" w:rsidRDefault="00FA3E3E" w:rsidP="00FA3E3E">
      <w:pPr>
        <w:tabs>
          <w:tab w:val="left" w:pos="720"/>
          <w:tab w:val="left" w:pos="1080"/>
          <w:tab w:val="left" w:pos="1440"/>
          <w:tab w:val="left" w:pos="2880"/>
          <w:tab w:val="left" w:pos="7128"/>
        </w:tabs>
        <w:spacing w:before="6" w:line="240" w:lineRule="atLeast"/>
        <w:ind w:left="1080"/>
        <w:rPr>
          <w:szCs w:val="24"/>
        </w:rPr>
      </w:pPr>
      <w:r>
        <w:rPr>
          <w:szCs w:val="24"/>
        </w:rPr>
        <w:t>WU 101</w:t>
      </w:r>
      <w:r>
        <w:rPr>
          <w:szCs w:val="24"/>
        </w:rPr>
        <w:tab/>
        <w:t>Washburn Experience</w:t>
      </w:r>
      <w:r>
        <w:rPr>
          <w:szCs w:val="24"/>
        </w:rPr>
        <w:tab/>
        <w:t>3 hours*</w:t>
      </w:r>
    </w:p>
    <w:p w:rsidR="00FA3E3E" w:rsidRDefault="00FA3E3E" w:rsidP="00FA3E3E">
      <w:pPr>
        <w:tabs>
          <w:tab w:val="left" w:pos="720"/>
          <w:tab w:val="left" w:pos="1080"/>
          <w:tab w:val="left" w:pos="1440"/>
          <w:tab w:val="left" w:pos="7128"/>
        </w:tabs>
        <w:spacing w:before="2" w:line="240" w:lineRule="atLeast"/>
        <w:ind w:left="1080"/>
        <w:rPr>
          <w:szCs w:val="24"/>
        </w:rPr>
      </w:pPr>
      <w:r>
        <w:rPr>
          <w:szCs w:val="24"/>
        </w:rPr>
        <w:t>Gen Ed Social Sciences (minimum of 2 disciplines)</w:t>
      </w:r>
      <w:r>
        <w:rPr>
          <w:szCs w:val="24"/>
        </w:rPr>
        <w:tab/>
        <w:t>6 hours</w:t>
      </w:r>
    </w:p>
    <w:p w:rsidR="00FA3E3E" w:rsidRDefault="00FA3E3E" w:rsidP="00FA3E3E">
      <w:pPr>
        <w:tabs>
          <w:tab w:val="left" w:pos="720"/>
          <w:tab w:val="left" w:pos="1080"/>
          <w:tab w:val="left" w:pos="1440"/>
          <w:tab w:val="left" w:pos="7128"/>
        </w:tabs>
        <w:spacing w:before="6" w:line="240" w:lineRule="atLeast"/>
        <w:ind w:left="1080"/>
        <w:rPr>
          <w:szCs w:val="24"/>
        </w:rPr>
      </w:pPr>
      <w:r>
        <w:rPr>
          <w:szCs w:val="24"/>
        </w:rPr>
        <w:t>Gen Ed Natural Sciences and Mathematics (min. 2 disc.)</w:t>
      </w:r>
      <w:r>
        <w:rPr>
          <w:szCs w:val="24"/>
        </w:rPr>
        <w:tab/>
        <w:t>6 hours</w:t>
      </w:r>
    </w:p>
    <w:p w:rsidR="00FA3E3E" w:rsidRDefault="00FA3E3E" w:rsidP="00FA3E3E">
      <w:pPr>
        <w:tabs>
          <w:tab w:val="left" w:pos="720"/>
          <w:tab w:val="left" w:pos="1080"/>
          <w:tab w:val="left" w:pos="1440"/>
          <w:tab w:val="left" w:pos="7128"/>
        </w:tabs>
        <w:spacing w:before="2" w:line="240" w:lineRule="atLeast"/>
        <w:ind w:left="1080"/>
        <w:rPr>
          <w:szCs w:val="24"/>
        </w:rPr>
      </w:pPr>
      <w:r>
        <w:rPr>
          <w:szCs w:val="24"/>
        </w:rPr>
        <w:t>Gen Ed Arts and Humanities (min. of 2 disciplines)</w:t>
      </w:r>
      <w:r>
        <w:rPr>
          <w:szCs w:val="24"/>
        </w:rPr>
        <w:tab/>
        <w:t>6 hours</w:t>
      </w:r>
    </w:p>
    <w:p w:rsidR="00FA3E3E" w:rsidRPr="006D57D9" w:rsidRDefault="00FA3E3E" w:rsidP="00FA3E3E">
      <w:pPr>
        <w:widowControl w:val="0"/>
        <w:tabs>
          <w:tab w:val="left" w:pos="720"/>
          <w:tab w:val="left" w:pos="1080"/>
          <w:tab w:val="left" w:pos="1440"/>
          <w:tab w:val="left" w:pos="1620"/>
          <w:tab w:val="left" w:pos="2610"/>
          <w:tab w:val="left" w:pos="7560"/>
          <w:tab w:val="left" w:pos="7830"/>
        </w:tabs>
        <w:ind w:left="720"/>
      </w:pPr>
    </w:p>
    <w:p w:rsidR="00FA3E3E" w:rsidRPr="00FE6986" w:rsidRDefault="00FA3E3E" w:rsidP="00FA3E3E">
      <w:pPr>
        <w:pStyle w:val="ListParagraph"/>
        <w:widowControl w:val="0"/>
        <w:numPr>
          <w:ilvl w:val="0"/>
          <w:numId w:val="1"/>
        </w:numPr>
        <w:tabs>
          <w:tab w:val="left" w:pos="720"/>
          <w:tab w:val="left" w:pos="1080"/>
          <w:tab w:val="left" w:pos="1440"/>
          <w:tab w:val="left" w:pos="1620"/>
          <w:tab w:val="left" w:pos="2610"/>
          <w:tab w:val="left" w:pos="7560"/>
          <w:tab w:val="left" w:pos="7830"/>
        </w:tabs>
        <w:ind w:left="0" w:firstLine="0"/>
      </w:pPr>
      <w:r>
        <w:rPr>
          <w:szCs w:val="24"/>
        </w:rPr>
        <w:t xml:space="preserve"> </w:t>
      </w:r>
      <w:r>
        <w:rPr>
          <w:szCs w:val="24"/>
          <w:lang w:val="en-CA"/>
        </w:rPr>
        <w:fldChar w:fldCharType="begin"/>
      </w:r>
      <w:r>
        <w:rPr>
          <w:szCs w:val="24"/>
          <w:lang w:val="en-CA"/>
        </w:rPr>
        <w:instrText xml:space="preserve"> SEQ CHAPTER \h \r 1</w:instrText>
      </w:r>
      <w:r>
        <w:rPr>
          <w:szCs w:val="24"/>
          <w:lang w:val="en-CA"/>
        </w:rPr>
        <w:fldChar w:fldCharType="end"/>
      </w:r>
      <w:r>
        <w:rPr>
          <w:szCs w:val="24"/>
        </w:rPr>
        <w:t>Specific Additional Requirements: Choose Plan A or Plan B</w:t>
      </w:r>
    </w:p>
    <w:p w:rsidR="00FA3E3E" w:rsidRDefault="00FA3E3E" w:rsidP="00FA3E3E">
      <w:pPr>
        <w:widowControl w:val="0"/>
        <w:tabs>
          <w:tab w:val="left" w:pos="720"/>
          <w:tab w:val="left" w:pos="810"/>
          <w:tab w:val="left" w:pos="1080"/>
          <w:tab w:val="left" w:pos="1440"/>
          <w:tab w:val="left" w:pos="1620"/>
          <w:tab w:val="left" w:pos="2610"/>
          <w:tab w:val="left" w:pos="7560"/>
          <w:tab w:val="left" w:pos="7830"/>
        </w:tabs>
        <w:ind w:left="720"/>
      </w:pPr>
      <w:r>
        <w:tab/>
        <w:t>Plan A</w:t>
      </w:r>
    </w:p>
    <w:p w:rsidR="00FA3E3E" w:rsidRDefault="00FA3E3E" w:rsidP="00FA3E3E">
      <w:pPr>
        <w:widowControl w:val="0"/>
        <w:tabs>
          <w:tab w:val="left" w:pos="720"/>
          <w:tab w:val="left" w:pos="1080"/>
          <w:tab w:val="left" w:pos="1440"/>
          <w:tab w:val="left" w:pos="1620"/>
          <w:tab w:val="left" w:pos="2610"/>
          <w:tab w:val="left" w:pos="7110"/>
          <w:tab w:val="left" w:pos="7830"/>
        </w:tabs>
        <w:ind w:left="1440" w:hanging="720"/>
        <w:rPr>
          <w:szCs w:val="24"/>
        </w:rPr>
      </w:pPr>
      <w:r>
        <w:tab/>
      </w:r>
      <w:r>
        <w:rPr>
          <w:szCs w:val="24"/>
          <w:lang w:val="en-CA"/>
        </w:rPr>
        <w:fldChar w:fldCharType="begin"/>
      </w:r>
      <w:r>
        <w:rPr>
          <w:szCs w:val="24"/>
          <w:lang w:val="en-CA"/>
        </w:rPr>
        <w:instrText xml:space="preserve"> SEQ CHAPTER \h \r 1</w:instrText>
      </w:r>
      <w:r>
        <w:rPr>
          <w:szCs w:val="24"/>
          <w:lang w:val="en-CA"/>
        </w:rPr>
        <w:fldChar w:fldCharType="end"/>
      </w:r>
      <w:r>
        <w:rPr>
          <w:szCs w:val="24"/>
        </w:rPr>
        <w:t>A focus of at least 12 hours in one CAS discipline</w:t>
      </w:r>
      <w:r>
        <w:rPr>
          <w:szCs w:val="24"/>
        </w:rPr>
        <w:tab/>
        <w:t>12 hours*</w:t>
      </w:r>
      <w:proofErr w:type="gramStart"/>
      <w:r>
        <w:rPr>
          <w:szCs w:val="24"/>
        </w:rPr>
        <w:t>*</w:t>
      </w:r>
      <w:proofErr w:type="gramEnd"/>
      <w:r>
        <w:rPr>
          <w:szCs w:val="24"/>
        </w:rPr>
        <w:br/>
        <w:t>(General education courses do not count towards the 12 hour total)</w:t>
      </w:r>
    </w:p>
    <w:p w:rsidR="00FA3E3E" w:rsidRDefault="00FA3E3E" w:rsidP="00FA3E3E">
      <w:pPr>
        <w:widowControl w:val="0"/>
        <w:tabs>
          <w:tab w:val="left" w:pos="720"/>
          <w:tab w:val="left" w:pos="1080"/>
          <w:tab w:val="left" w:pos="1440"/>
          <w:tab w:val="left" w:pos="1620"/>
          <w:tab w:val="left" w:pos="2610"/>
          <w:tab w:val="left" w:pos="7110"/>
          <w:tab w:val="left" w:pos="7830"/>
        </w:tabs>
        <w:ind w:left="1440" w:hanging="720"/>
        <w:rPr>
          <w:szCs w:val="24"/>
        </w:rPr>
      </w:pPr>
    </w:p>
    <w:p w:rsidR="00FA3E3E" w:rsidRDefault="00FA3E3E" w:rsidP="00FA3E3E">
      <w:pPr>
        <w:widowControl w:val="0"/>
        <w:tabs>
          <w:tab w:val="left" w:pos="720"/>
          <w:tab w:val="left" w:pos="1080"/>
          <w:tab w:val="left" w:pos="1440"/>
          <w:tab w:val="left" w:pos="1620"/>
          <w:tab w:val="left" w:pos="2610"/>
          <w:tab w:val="left" w:pos="7110"/>
          <w:tab w:val="left" w:pos="7830"/>
        </w:tabs>
        <w:ind w:left="1440" w:hanging="720"/>
        <w:rPr>
          <w:szCs w:val="24"/>
        </w:rPr>
      </w:pPr>
      <w:r>
        <w:rPr>
          <w:szCs w:val="24"/>
        </w:rPr>
        <w:t>Plan B</w:t>
      </w:r>
    </w:p>
    <w:p w:rsidR="00FA3E3E" w:rsidRPr="00660039" w:rsidRDefault="00FA3E3E" w:rsidP="00FA3E3E">
      <w:pPr>
        <w:widowControl w:val="0"/>
        <w:tabs>
          <w:tab w:val="left" w:pos="720"/>
          <w:tab w:val="left" w:pos="1080"/>
          <w:tab w:val="left" w:pos="1440"/>
          <w:tab w:val="left" w:pos="1620"/>
          <w:tab w:val="left" w:pos="2610"/>
          <w:tab w:val="left" w:pos="7110"/>
          <w:tab w:val="left" w:pos="7830"/>
        </w:tabs>
        <w:ind w:left="1440" w:hanging="720"/>
      </w:pPr>
      <w:r>
        <w:rPr>
          <w:szCs w:val="24"/>
        </w:rPr>
        <w:tab/>
      </w:r>
      <w:r w:rsidRPr="00660039">
        <w:t xml:space="preserve">12 hours in the disciplines outlined for Plan A or primary 6 hours general </w:t>
      </w:r>
    </w:p>
    <w:p w:rsidR="00FA3E3E" w:rsidRPr="00660039" w:rsidRDefault="00FA3E3E" w:rsidP="00FA3E3E">
      <w:pPr>
        <w:widowControl w:val="0"/>
        <w:tabs>
          <w:tab w:val="left" w:pos="720"/>
          <w:tab w:val="left" w:pos="1080"/>
          <w:tab w:val="left" w:pos="1440"/>
          <w:tab w:val="left" w:pos="1620"/>
          <w:tab w:val="left" w:pos="2610"/>
          <w:tab w:val="left" w:pos="7110"/>
          <w:tab w:val="left" w:pos="7830"/>
        </w:tabs>
        <w:ind w:left="1440" w:hanging="720"/>
        <w:rPr>
          <w:szCs w:val="24"/>
        </w:rPr>
      </w:pPr>
      <w:r w:rsidRPr="00660039">
        <w:t xml:space="preserve">     </w:t>
      </w:r>
      <w:proofErr w:type="gramStart"/>
      <w:r w:rsidRPr="00660039">
        <w:t>education  areas</w:t>
      </w:r>
      <w:proofErr w:type="gramEnd"/>
      <w:r w:rsidRPr="00660039">
        <w:rPr>
          <w:szCs w:val="24"/>
          <w:lang w:val="en-CA"/>
        </w:rPr>
        <w:t xml:space="preserve"> </w:t>
      </w:r>
      <w:r w:rsidRPr="00660039">
        <w:rPr>
          <w:szCs w:val="24"/>
          <w:lang w:val="en-CA"/>
        </w:rPr>
        <w:fldChar w:fldCharType="begin"/>
      </w:r>
      <w:r w:rsidRPr="00660039">
        <w:rPr>
          <w:szCs w:val="24"/>
          <w:lang w:val="en-CA"/>
        </w:rPr>
        <w:instrText xml:space="preserve"> SEQ CHAPTER \h \r 1</w:instrText>
      </w:r>
      <w:r w:rsidRPr="00660039">
        <w:rPr>
          <w:szCs w:val="24"/>
          <w:lang w:val="en-CA"/>
        </w:rPr>
        <w:fldChar w:fldCharType="end"/>
      </w:r>
    </w:p>
    <w:p w:rsidR="00FA3E3E" w:rsidRDefault="00FA3E3E" w:rsidP="00FA3E3E">
      <w:pPr>
        <w:tabs>
          <w:tab w:val="left" w:pos="7056"/>
        </w:tabs>
        <w:spacing w:before="3" w:line="240" w:lineRule="exact"/>
        <w:ind w:left="1080"/>
        <w:rPr>
          <w:szCs w:val="24"/>
        </w:rPr>
      </w:pPr>
      <w:r>
        <w:rPr>
          <w:szCs w:val="24"/>
        </w:rPr>
        <w:tab/>
        <w:t>12 hours**</w:t>
      </w:r>
    </w:p>
    <w:p w:rsidR="00FA3E3E" w:rsidRPr="006D57D9" w:rsidRDefault="00FA3E3E" w:rsidP="00FA3E3E">
      <w:pPr>
        <w:widowControl w:val="0"/>
        <w:tabs>
          <w:tab w:val="left" w:pos="720"/>
          <w:tab w:val="left" w:pos="1080"/>
          <w:tab w:val="left" w:pos="1440"/>
          <w:tab w:val="left" w:pos="1620"/>
          <w:tab w:val="left" w:pos="2610"/>
          <w:tab w:val="left" w:pos="7560"/>
          <w:tab w:val="left" w:pos="7830"/>
        </w:tabs>
      </w:pPr>
    </w:p>
    <w:p w:rsidR="00FA3E3E" w:rsidRPr="00821183" w:rsidRDefault="00FA3E3E" w:rsidP="00FA3E3E">
      <w:pPr>
        <w:pStyle w:val="ListParagraph"/>
        <w:widowControl w:val="0"/>
        <w:numPr>
          <w:ilvl w:val="0"/>
          <w:numId w:val="1"/>
        </w:numPr>
        <w:tabs>
          <w:tab w:val="left" w:pos="720"/>
          <w:tab w:val="left" w:pos="1080"/>
          <w:tab w:val="left" w:pos="7020"/>
          <w:tab w:val="left" w:pos="7830"/>
        </w:tabs>
        <w:ind w:left="0" w:firstLine="0"/>
      </w:pPr>
      <w:r>
        <w:rPr>
          <w:szCs w:val="24"/>
          <w:lang w:val="en-CA"/>
        </w:rPr>
        <w:fldChar w:fldCharType="begin"/>
      </w:r>
      <w:r>
        <w:rPr>
          <w:szCs w:val="24"/>
          <w:lang w:val="en-CA"/>
        </w:rPr>
        <w:instrText xml:space="preserve"> SEQ CHAPTER \h \r 1</w:instrText>
      </w:r>
      <w:r>
        <w:rPr>
          <w:szCs w:val="24"/>
          <w:lang w:val="en-CA"/>
        </w:rPr>
        <w:fldChar w:fldCharType="end"/>
      </w:r>
      <w:r>
        <w:rPr>
          <w:szCs w:val="24"/>
        </w:rPr>
        <w:t>Electives</w:t>
      </w:r>
      <w:r>
        <w:rPr>
          <w:szCs w:val="24"/>
        </w:rPr>
        <w:tab/>
        <w:t>23 hours***</w:t>
      </w:r>
    </w:p>
    <w:p w:rsidR="00FA3E3E" w:rsidRDefault="00FA3E3E" w:rsidP="00FA3E3E">
      <w:pPr>
        <w:pStyle w:val="ListParagraph"/>
        <w:widowControl w:val="0"/>
        <w:tabs>
          <w:tab w:val="left" w:pos="5310"/>
          <w:tab w:val="left" w:pos="7020"/>
          <w:tab w:val="left" w:pos="7830"/>
        </w:tabs>
        <w:rPr>
          <w:szCs w:val="24"/>
        </w:rPr>
      </w:pPr>
      <w:r>
        <w:rPr>
          <w:szCs w:val="24"/>
        </w:rPr>
        <w:br/>
        <w:t>Total: 62 hours minimum****</w:t>
      </w:r>
    </w:p>
    <w:p w:rsidR="00FA3E3E" w:rsidRDefault="00FA3E3E" w:rsidP="00FA3E3E">
      <w:pPr>
        <w:pStyle w:val="ListParagraph"/>
        <w:widowControl w:val="0"/>
        <w:tabs>
          <w:tab w:val="left" w:pos="5310"/>
          <w:tab w:val="left" w:pos="7020"/>
          <w:tab w:val="left" w:pos="7830"/>
        </w:tabs>
        <w:rPr>
          <w:szCs w:val="24"/>
        </w:rPr>
      </w:pPr>
    </w:p>
    <w:p w:rsidR="00FA3E3E" w:rsidRPr="00F91D12" w:rsidRDefault="00FA3E3E" w:rsidP="00FA3E3E">
      <w:pPr>
        <w:pStyle w:val="ListParagraph"/>
        <w:widowControl w:val="0"/>
        <w:tabs>
          <w:tab w:val="left" w:pos="5310"/>
          <w:tab w:val="left" w:pos="7020"/>
          <w:tab w:val="left" w:pos="7830"/>
        </w:tabs>
        <w:rPr>
          <w:szCs w:val="24"/>
        </w:rPr>
      </w:pPr>
    </w:p>
    <w:p w:rsidR="00FA3E3E" w:rsidRDefault="00FA3E3E" w:rsidP="00FA3E3E">
      <w:pPr>
        <w:pStyle w:val="ListParagraph"/>
        <w:widowControl w:val="0"/>
        <w:tabs>
          <w:tab w:val="left" w:pos="5310"/>
          <w:tab w:val="left" w:pos="7020"/>
          <w:tab w:val="left" w:pos="7830"/>
        </w:tabs>
        <w:ind w:left="0"/>
        <w:rPr>
          <w:rFonts w:ascii="Calibri" w:hAnsi="Calibri" w:cs="Calibri"/>
        </w:rPr>
      </w:pPr>
      <w:r>
        <w:rPr>
          <w:szCs w:val="24"/>
          <w:lang w:val="en-CA"/>
        </w:rPr>
        <w:fldChar w:fldCharType="begin"/>
      </w:r>
      <w:r>
        <w:rPr>
          <w:szCs w:val="24"/>
          <w:lang w:val="en-CA"/>
        </w:rPr>
        <w:instrText xml:space="preserve"> SEQ CHAPTER \h \r 1</w:instrText>
      </w:r>
      <w:r>
        <w:rPr>
          <w:szCs w:val="24"/>
          <w:lang w:val="en-CA"/>
        </w:rPr>
        <w:fldChar w:fldCharType="end"/>
      </w:r>
      <w:r>
        <w:rPr>
          <w:szCs w:val="24"/>
        </w:rPr>
        <w:t>*</w:t>
      </w:r>
      <w:r w:rsidRPr="00660039">
        <w:rPr>
          <w:rFonts w:ascii="Calibri" w:hAnsi="Calibri" w:cs="Calibri"/>
        </w:rPr>
        <w:t xml:space="preserve"> </w:t>
      </w:r>
      <w:r w:rsidRPr="00660039">
        <w:t xml:space="preserve">Students transferring to Washburn University with at least 24 hours with a GPA of 2.0 or higher AND those who have completed 24 hours by </w:t>
      </w:r>
      <w:proofErr w:type="gramStart"/>
      <w:r w:rsidRPr="00660039">
        <w:t>Spring</w:t>
      </w:r>
      <w:proofErr w:type="gramEnd"/>
      <w:r w:rsidRPr="00660039">
        <w:t xml:space="preserve"> 2014 are exempt from the WU101 requirement.</w:t>
      </w:r>
      <w:r>
        <w:rPr>
          <w:rFonts w:ascii="Calibri" w:hAnsi="Calibri" w:cs="Calibri"/>
        </w:rPr>
        <w:t xml:space="preserve">  </w:t>
      </w:r>
    </w:p>
    <w:p w:rsidR="00FA3E3E" w:rsidRDefault="00FA3E3E" w:rsidP="00FA3E3E">
      <w:pPr>
        <w:pStyle w:val="ListParagraph"/>
        <w:widowControl w:val="0"/>
        <w:tabs>
          <w:tab w:val="left" w:pos="5310"/>
          <w:tab w:val="left" w:pos="7020"/>
          <w:tab w:val="left" w:pos="7830"/>
        </w:tabs>
        <w:ind w:left="0"/>
        <w:rPr>
          <w:szCs w:val="24"/>
        </w:rPr>
      </w:pPr>
      <w:r>
        <w:rPr>
          <w:szCs w:val="24"/>
        </w:rPr>
        <w:t xml:space="preserve"> </w:t>
      </w:r>
    </w:p>
    <w:p w:rsidR="00FA3E3E" w:rsidRDefault="00FA3E3E" w:rsidP="00FA3E3E">
      <w:pPr>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**Minimum grade of C on all courses used to satisfy Plan A or Plan B.</w:t>
      </w:r>
    </w:p>
    <w:p w:rsidR="00FA3E3E" w:rsidRDefault="00FA3E3E" w:rsidP="00FA3E3E">
      <w:pPr>
        <w:spacing w:before="282" w:line="240" w:lineRule="exact"/>
        <w:rPr>
          <w:szCs w:val="24"/>
        </w:rPr>
      </w:pPr>
      <w:r>
        <w:rPr>
          <w:szCs w:val="24"/>
        </w:rPr>
        <w:t>***Minimum of 12 hours of electives must be taken outside the 12-hour discipline in Plan A or outside the primary 6-hour general education area in Plan B.</w:t>
      </w:r>
    </w:p>
    <w:p w:rsidR="00FA3E3E" w:rsidRDefault="00FA3E3E" w:rsidP="00FA3E3E">
      <w:pPr>
        <w:spacing w:before="270" w:after="31" w:line="240" w:lineRule="atLeast"/>
        <w:ind w:right="72"/>
        <w:rPr>
          <w:szCs w:val="24"/>
        </w:rPr>
      </w:pPr>
      <w:r>
        <w:rPr>
          <w:szCs w:val="24"/>
        </w:rPr>
        <w:lastRenderedPageBreak/>
        <w:t>****Minimum of 24 hours from Washburn with 12 of the last 24 hours at Washburn; Minimum GPA of 2.0</w:t>
      </w:r>
    </w:p>
    <w:p w:rsidR="00FA3E3E" w:rsidRDefault="00FA3E3E" w:rsidP="00FA3E3E">
      <w:pPr>
        <w:spacing w:before="270" w:after="31" w:line="240" w:lineRule="atLeast"/>
        <w:ind w:right="72"/>
        <w:rPr>
          <w:szCs w:val="24"/>
        </w:rPr>
      </w:pPr>
    </w:p>
    <w:p w:rsidR="00FA3E3E" w:rsidRDefault="00FA3E3E" w:rsidP="00FA3E3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60039">
        <w:t xml:space="preserve">Rationale:   </w:t>
      </w:r>
    </w:p>
    <w:p w:rsidR="00FA3E3E" w:rsidRDefault="00FA3E3E" w:rsidP="00FA3E3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A3E3E" w:rsidRPr="00660039" w:rsidRDefault="00FA3E3E" w:rsidP="00FA3E3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szCs w:val="24"/>
        </w:rPr>
      </w:pPr>
      <w:r w:rsidRPr="00660039">
        <w:rPr>
          <w:rFonts w:eastAsia="Cambria"/>
          <w:szCs w:val="24"/>
        </w:rPr>
        <w:t>The Associates of Liberal Studies degree provides another alternative for students who aspire to earn an associate's degree. The foundation for the ALS degree was initially developed in conversations between the Dean of CAS and the VPAA. The idea was next discussed by the BIS Committee, the College Faculty Council and the CAS chairs, eventually resulting in a formal proposal that was approved by the CFC on May 1, 2013 (with suggested changes). The ALS degree was approved by the CAS Faculty on May 8, 2013.</w:t>
      </w:r>
    </w:p>
    <w:p w:rsidR="00FA3E3E" w:rsidRDefault="00FA3E3E" w:rsidP="00FA3E3E">
      <w:pPr>
        <w:widowControl w:val="0"/>
        <w:tabs>
          <w:tab w:val="left" w:pos="720"/>
          <w:tab w:val="left" w:pos="1170"/>
          <w:tab w:val="left" w:pos="1620"/>
          <w:tab w:val="left" w:pos="2610"/>
          <w:tab w:val="left" w:pos="7560"/>
          <w:tab w:val="left" w:pos="7830"/>
        </w:tabs>
      </w:pPr>
    </w:p>
    <w:p w:rsidR="00FA3E3E" w:rsidRDefault="00FA3E3E" w:rsidP="00FA3E3E">
      <w:pPr>
        <w:widowControl w:val="0"/>
        <w:tabs>
          <w:tab w:val="left" w:pos="720"/>
          <w:tab w:val="left" w:pos="1170"/>
          <w:tab w:val="left" w:pos="1620"/>
          <w:tab w:val="left" w:pos="2610"/>
          <w:tab w:val="left" w:pos="7560"/>
          <w:tab w:val="left" w:pos="7830"/>
        </w:tabs>
      </w:pPr>
    </w:p>
    <w:p w:rsidR="00FA3E3E" w:rsidRDefault="00FA3E3E" w:rsidP="00FA3E3E">
      <w:pPr>
        <w:widowControl w:val="0"/>
        <w:tabs>
          <w:tab w:val="left" w:pos="720"/>
          <w:tab w:val="left" w:pos="1170"/>
          <w:tab w:val="left" w:pos="1620"/>
          <w:tab w:val="left" w:pos="2610"/>
          <w:tab w:val="left" w:pos="7560"/>
          <w:tab w:val="left" w:pos="7830"/>
        </w:tabs>
      </w:pPr>
    </w:p>
    <w:p w:rsidR="00FA3E3E" w:rsidRDefault="00FA3E3E" w:rsidP="00FA3E3E">
      <w:pPr>
        <w:widowControl w:val="0"/>
        <w:tabs>
          <w:tab w:val="left" w:pos="720"/>
          <w:tab w:val="left" w:pos="1170"/>
          <w:tab w:val="left" w:pos="1620"/>
          <w:tab w:val="left" w:pos="2610"/>
          <w:tab w:val="left" w:pos="7560"/>
          <w:tab w:val="left" w:pos="7830"/>
        </w:tabs>
      </w:pPr>
      <w:r>
        <w:t>Financial Implications</w:t>
      </w:r>
      <w:r w:rsidRPr="00F91D12">
        <w:t>:</w:t>
      </w:r>
    </w:p>
    <w:p w:rsidR="00FA3E3E" w:rsidRDefault="00FA3E3E" w:rsidP="00FA3E3E">
      <w:pPr>
        <w:widowControl w:val="0"/>
        <w:tabs>
          <w:tab w:val="left" w:pos="720"/>
          <w:tab w:val="left" w:pos="1170"/>
          <w:tab w:val="left" w:pos="1620"/>
          <w:tab w:val="left" w:pos="2610"/>
          <w:tab w:val="left" w:pos="7560"/>
          <w:tab w:val="left" w:pos="7830"/>
        </w:tabs>
      </w:pPr>
    </w:p>
    <w:p w:rsidR="00FA3E3E" w:rsidRDefault="00FA3E3E" w:rsidP="00FA3E3E">
      <w:pPr>
        <w:widowControl w:val="0"/>
        <w:tabs>
          <w:tab w:val="left" w:pos="720"/>
          <w:tab w:val="left" w:pos="1170"/>
          <w:tab w:val="left" w:pos="1620"/>
          <w:tab w:val="left" w:pos="2610"/>
          <w:tab w:val="left" w:pos="7560"/>
          <w:tab w:val="left" w:pos="7830"/>
        </w:tabs>
      </w:pPr>
      <w:r>
        <w:t xml:space="preserve">No anticipated new costs.  May increase enrollment slightly as students may stay to complete the ALS degree </w:t>
      </w:r>
      <w:proofErr w:type="gramStart"/>
      <w:r>
        <w:t>who</w:t>
      </w:r>
      <w:proofErr w:type="gramEnd"/>
      <w:r>
        <w:t xml:space="preserve"> might have otherwise left Washburn without a degree.</w:t>
      </w:r>
    </w:p>
    <w:p w:rsidR="00FA3E3E" w:rsidRDefault="00FA3E3E" w:rsidP="00FA3E3E">
      <w:pPr>
        <w:widowControl w:val="0"/>
        <w:tabs>
          <w:tab w:val="left" w:pos="720"/>
          <w:tab w:val="left" w:pos="1170"/>
          <w:tab w:val="left" w:pos="1620"/>
          <w:tab w:val="left" w:pos="2610"/>
          <w:tab w:val="left" w:pos="7560"/>
          <w:tab w:val="left" w:pos="7830"/>
        </w:tabs>
      </w:pPr>
    </w:p>
    <w:p w:rsidR="00FA3E3E" w:rsidRDefault="00FA3E3E" w:rsidP="00FA3E3E">
      <w:pPr>
        <w:widowControl w:val="0"/>
        <w:tabs>
          <w:tab w:val="left" w:pos="720"/>
          <w:tab w:val="left" w:pos="1170"/>
          <w:tab w:val="left" w:pos="1620"/>
          <w:tab w:val="left" w:pos="2610"/>
          <w:tab w:val="left" w:pos="7560"/>
          <w:tab w:val="left" w:pos="7830"/>
        </w:tabs>
      </w:pPr>
    </w:p>
    <w:p w:rsidR="00FA3E3E" w:rsidRPr="00F91D12" w:rsidRDefault="00FA3E3E" w:rsidP="00FA3E3E">
      <w:pPr>
        <w:widowControl w:val="0"/>
        <w:tabs>
          <w:tab w:val="left" w:pos="720"/>
          <w:tab w:val="left" w:pos="1170"/>
          <w:tab w:val="left" w:pos="1620"/>
          <w:tab w:val="left" w:pos="2610"/>
          <w:tab w:val="left" w:pos="7560"/>
          <w:tab w:val="left" w:pos="7830"/>
        </w:tabs>
        <w:rPr>
          <w:color w:val="FF0000"/>
        </w:rPr>
      </w:pPr>
      <w:r>
        <w:t>Proposed Effective Date</w:t>
      </w:r>
      <w:r w:rsidRPr="00F91D12">
        <w:t xml:space="preserve">:  </w:t>
      </w:r>
      <w:r>
        <w:t>Fall, 2014</w:t>
      </w:r>
    </w:p>
    <w:p w:rsidR="00FA3E3E" w:rsidRDefault="00FA3E3E" w:rsidP="00FA3E3E">
      <w:pPr>
        <w:widowControl w:val="0"/>
        <w:tabs>
          <w:tab w:val="left" w:pos="720"/>
          <w:tab w:val="left" w:pos="1170"/>
          <w:tab w:val="left" w:pos="1620"/>
          <w:tab w:val="left" w:pos="2610"/>
          <w:tab w:val="left" w:pos="7560"/>
          <w:tab w:val="left" w:pos="7830"/>
        </w:tabs>
      </w:pPr>
    </w:p>
    <w:p w:rsidR="00FA3E3E" w:rsidRDefault="00FA3E3E" w:rsidP="00FA3E3E">
      <w:pPr>
        <w:widowControl w:val="0"/>
        <w:tabs>
          <w:tab w:val="left" w:pos="720"/>
          <w:tab w:val="left" w:pos="1170"/>
          <w:tab w:val="left" w:pos="1620"/>
          <w:tab w:val="left" w:pos="2610"/>
          <w:tab w:val="left" w:pos="7560"/>
          <w:tab w:val="left" w:pos="7830"/>
        </w:tabs>
      </w:pPr>
    </w:p>
    <w:p w:rsidR="00FA3E3E" w:rsidRDefault="00FA3E3E" w:rsidP="00FA3E3E">
      <w:pPr>
        <w:widowControl w:val="0"/>
        <w:tabs>
          <w:tab w:val="left" w:pos="720"/>
          <w:tab w:val="left" w:pos="1170"/>
          <w:tab w:val="left" w:pos="1620"/>
          <w:tab w:val="left" w:pos="2610"/>
          <w:tab w:val="left" w:pos="7560"/>
          <w:tab w:val="left" w:pos="7830"/>
        </w:tabs>
      </w:pPr>
      <w:r>
        <w:t xml:space="preserve">Request for Action:  </w:t>
      </w:r>
      <w:r>
        <w:fldChar w:fldCharType="begin">
          <w:ffData>
            <w:name w:val="Text8"/>
            <w:enabled/>
            <w:calcOnExit w:val="0"/>
            <w:textInput/>
          </w:ffData>
        </w:fldChar>
      </w:r>
      <w:bookmarkStart w:id="3" w:name="Text8"/>
      <w:r>
        <w:instrText xml:space="preserve"> FORMTEXT </w:instrText>
      </w:r>
      <w:r>
        <w:fldChar w:fldCharType="separate"/>
      </w:r>
      <w:r>
        <w:t>Approval by AAC/FAC/FS/Gen Fac, etc</w:t>
      </w:r>
      <w:r>
        <w:fldChar w:fldCharType="end"/>
      </w:r>
      <w:bookmarkEnd w:id="3"/>
    </w:p>
    <w:p w:rsidR="00FA3E3E" w:rsidRDefault="00FA3E3E" w:rsidP="00FA3E3E">
      <w:pPr>
        <w:widowControl w:val="0"/>
        <w:tabs>
          <w:tab w:val="left" w:pos="720"/>
          <w:tab w:val="left" w:pos="1170"/>
          <w:tab w:val="left" w:pos="1620"/>
          <w:tab w:val="left" w:pos="2610"/>
          <w:tab w:val="left" w:pos="7830"/>
        </w:tabs>
      </w:pPr>
    </w:p>
    <w:p w:rsidR="00FA3E3E" w:rsidRDefault="00FA3E3E" w:rsidP="00FA3E3E">
      <w:pPr>
        <w:widowControl w:val="0"/>
      </w:pPr>
    </w:p>
    <w:p w:rsidR="00FA3E3E" w:rsidRDefault="00FA3E3E" w:rsidP="00FA3E3E">
      <w:pPr>
        <w:widowControl w:val="0"/>
      </w:pPr>
      <w:r>
        <w:t xml:space="preserve">Approved by: AAC on date:  </w:t>
      </w:r>
      <w:r w:rsidR="00066A82">
        <w:t>9/30/13</w:t>
      </w:r>
    </w:p>
    <w:p w:rsidR="00FA3E3E" w:rsidRDefault="00FA3E3E" w:rsidP="00FA3E3E">
      <w:pPr>
        <w:widowControl w:val="0"/>
      </w:pPr>
    </w:p>
    <w:p w:rsidR="00FA3E3E" w:rsidRDefault="00FA3E3E" w:rsidP="00FA3E3E">
      <w:pPr>
        <w:widowControl w:val="0"/>
      </w:pPr>
      <w:r>
        <w:tab/>
      </w:r>
      <w:r>
        <w:tab/>
        <w:t xml:space="preserve">FAC on date:  </w:t>
      </w: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FA3E3E" w:rsidRDefault="00FA3E3E" w:rsidP="00FA3E3E">
      <w:pPr>
        <w:widowControl w:val="0"/>
      </w:pPr>
      <w:bookmarkStart w:id="5" w:name="_GoBack"/>
      <w:bookmarkEnd w:id="5"/>
    </w:p>
    <w:p w:rsidR="00FA3E3E" w:rsidRDefault="00FA3E3E" w:rsidP="00FA3E3E">
      <w:pPr>
        <w:widowControl w:val="0"/>
      </w:pPr>
      <w:r>
        <w:tab/>
      </w:r>
      <w:r>
        <w:tab/>
        <w:t xml:space="preserve">Faculty Senate on date:  </w:t>
      </w: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FA3E3E" w:rsidRDefault="00FA3E3E" w:rsidP="00FA3E3E">
      <w:pPr>
        <w:widowControl w:val="0"/>
      </w:pPr>
    </w:p>
    <w:p w:rsidR="00FA3E3E" w:rsidRDefault="00FA3E3E" w:rsidP="00FA3E3E">
      <w:pPr>
        <w:widowControl w:val="0"/>
      </w:pPr>
    </w:p>
    <w:p w:rsidR="00FA3E3E" w:rsidRDefault="00FA3E3E" w:rsidP="00FA3E3E">
      <w:pPr>
        <w:widowControl w:val="0"/>
        <w:tabs>
          <w:tab w:val="left" w:pos="1800"/>
        </w:tabs>
        <w:ind w:left="2880" w:hanging="2880"/>
      </w:pPr>
      <w:r>
        <w:t>Attachments</w:t>
      </w:r>
      <w:r>
        <w:tab/>
        <w:t xml:space="preserve">Yes </w:t>
      </w:r>
      <w:r>
        <w:fldChar w:fldCharType="begin">
          <w:ffData>
            <w:name w:val="Check1"/>
            <w:enabled/>
            <w:calcOnExit w:val="0"/>
            <w:checkBox>
              <w:sizeAuto/>
              <w:default w:val="0"/>
              <w:checked/>
            </w:checkBox>
          </w:ffData>
        </w:fldChar>
      </w:r>
      <w:bookmarkStart w:id="7" w:name="Check1"/>
      <w:r>
        <w:instrText xml:space="preserve"> FORMCHECKBOX </w:instrText>
      </w:r>
      <w:r w:rsidR="00D839B3">
        <w:fldChar w:fldCharType="separate"/>
      </w:r>
      <w:r>
        <w:fldChar w:fldCharType="end"/>
      </w:r>
      <w:bookmarkEnd w:id="7"/>
      <w:r>
        <w:tab/>
      </w:r>
      <w:r>
        <w:tab/>
        <w:t xml:space="preserve">No </w:t>
      </w:r>
      <w:r>
        <w:fldChar w:fldCharType="begin">
          <w:ffData>
            <w:name w:val="Check2"/>
            <w:enabled/>
            <w:calcOnExit w:val="0"/>
            <w:checkBox>
              <w:sizeAuto/>
              <w:default w:val="0"/>
            </w:checkBox>
          </w:ffData>
        </w:fldChar>
      </w:r>
      <w:bookmarkStart w:id="8" w:name="Check2"/>
      <w:r>
        <w:instrText xml:space="preserve"> FORMCHECKBOX </w:instrText>
      </w:r>
      <w:r w:rsidR="00D839B3">
        <w:fldChar w:fldCharType="separate"/>
      </w:r>
      <w:r>
        <w:fldChar w:fldCharType="end"/>
      </w:r>
      <w:bookmarkEnd w:id="8"/>
    </w:p>
    <w:p w:rsidR="00DB6BFD" w:rsidRDefault="00DB6BFD"/>
    <w:sectPr w:rsidR="00DB6BFD" w:rsidSect="00821183">
      <w:footerReference w:type="even" r:id="rId8"/>
      <w:footerReference w:type="default" r:id="rId9"/>
      <w:pgSz w:w="12240" w:h="15840"/>
      <w:pgMar w:top="1440" w:right="1440" w:bottom="36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B3" w:rsidRDefault="00D839B3">
      <w:r>
        <w:separator/>
      </w:r>
    </w:p>
  </w:endnote>
  <w:endnote w:type="continuationSeparator" w:id="0">
    <w:p w:rsidR="00D839B3" w:rsidRDefault="00D8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F1" w:rsidRDefault="00FA3E3E" w:rsidP="00F91D12">
    <w:pPr>
      <w:pStyle w:val="Footer"/>
      <w:jc w:val="center"/>
    </w:pPr>
    <w:r>
      <w:t>2 of 2</w:t>
    </w:r>
  </w:p>
  <w:p w:rsidR="004D44F1" w:rsidRDefault="00D83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F1" w:rsidRDefault="00FA3E3E" w:rsidP="00821183">
    <w:pPr>
      <w:pStyle w:val="Footer"/>
      <w:jc w:val="center"/>
    </w:pPr>
    <w:r>
      <w:t>1 of 2</w:t>
    </w:r>
  </w:p>
  <w:p w:rsidR="004D44F1" w:rsidRDefault="00D83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B3" w:rsidRDefault="00D839B3">
      <w:r>
        <w:separator/>
      </w:r>
    </w:p>
  </w:footnote>
  <w:footnote w:type="continuationSeparator" w:id="0">
    <w:p w:rsidR="00D839B3" w:rsidRDefault="00D83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B1497"/>
    <w:multiLevelType w:val="hybridMultilevel"/>
    <w:tmpl w:val="0CC40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3E"/>
    <w:rsid w:val="00066A82"/>
    <w:rsid w:val="00A51AE2"/>
    <w:rsid w:val="00C87DF5"/>
    <w:rsid w:val="00D839B3"/>
    <w:rsid w:val="00DB6BFD"/>
    <w:rsid w:val="00FA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3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E3E"/>
    <w:pPr>
      <w:ind w:left="720"/>
      <w:contextualSpacing/>
    </w:pPr>
  </w:style>
  <w:style w:type="paragraph" w:styleId="Footer">
    <w:name w:val="footer"/>
    <w:basedOn w:val="Normal"/>
    <w:link w:val="FooterChar"/>
    <w:uiPriority w:val="99"/>
    <w:unhideWhenUsed/>
    <w:rsid w:val="00FA3E3E"/>
    <w:pPr>
      <w:tabs>
        <w:tab w:val="center" w:pos="4680"/>
        <w:tab w:val="right" w:pos="9360"/>
      </w:tabs>
    </w:pPr>
  </w:style>
  <w:style w:type="character" w:customStyle="1" w:styleId="FooterChar">
    <w:name w:val="Footer Char"/>
    <w:basedOn w:val="DefaultParagraphFont"/>
    <w:link w:val="Footer"/>
    <w:uiPriority w:val="99"/>
    <w:rsid w:val="00FA3E3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3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E3E"/>
    <w:pPr>
      <w:ind w:left="720"/>
      <w:contextualSpacing/>
    </w:pPr>
  </w:style>
  <w:style w:type="paragraph" w:styleId="Footer">
    <w:name w:val="footer"/>
    <w:basedOn w:val="Normal"/>
    <w:link w:val="FooterChar"/>
    <w:uiPriority w:val="99"/>
    <w:unhideWhenUsed/>
    <w:rsid w:val="00FA3E3E"/>
    <w:pPr>
      <w:tabs>
        <w:tab w:val="center" w:pos="4680"/>
        <w:tab w:val="right" w:pos="9360"/>
      </w:tabs>
    </w:pPr>
  </w:style>
  <w:style w:type="character" w:customStyle="1" w:styleId="FooterChar">
    <w:name w:val="Footer Char"/>
    <w:basedOn w:val="DefaultParagraphFont"/>
    <w:link w:val="Footer"/>
    <w:uiPriority w:val="99"/>
    <w:rsid w:val="00FA3E3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2366</Characters>
  <Application>Microsoft Office Word</Application>
  <DocSecurity>0</DocSecurity>
  <Lines>169</Lines>
  <Paragraphs>68</Paragraphs>
  <ScaleCrop>false</ScaleCrop>
  <HeadingPairs>
    <vt:vector size="2" baseType="variant">
      <vt:variant>
        <vt:lpstr>Title</vt:lpstr>
      </vt:variant>
      <vt:variant>
        <vt:i4>1</vt:i4>
      </vt:variant>
    </vt:vector>
  </HeadingPairs>
  <TitlesOfParts>
    <vt:vector size="1" baseType="lpstr">
      <vt:lpstr/>
    </vt:vector>
  </TitlesOfParts>
  <Company>Washburn University</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Sheldon</dc:creator>
  <cp:lastModifiedBy>Sysnet Account</cp:lastModifiedBy>
  <cp:revision>3</cp:revision>
  <dcterms:created xsi:type="dcterms:W3CDTF">2013-10-07T19:33:00Z</dcterms:created>
  <dcterms:modified xsi:type="dcterms:W3CDTF">2013-10-09T14:24:00Z</dcterms:modified>
</cp:coreProperties>
</file>